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76" w:rsidRDefault="004C7876" w:rsidP="004C787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自贡市物业管理招标投标</w:t>
      </w:r>
    </w:p>
    <w:p w:rsidR="004C7876" w:rsidRDefault="004C7876" w:rsidP="004C787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中标</w:t>
      </w:r>
      <w:r>
        <w:rPr>
          <w:rFonts w:ascii="宋体" w:hint="eastAsia"/>
          <w:b/>
          <w:bCs/>
          <w:snapToGrid w:val="0"/>
          <w:kern w:val="0"/>
          <w:sz w:val="52"/>
          <w:szCs w:val="52"/>
        </w:rPr>
        <w:t>备案表</w:t>
      </w:r>
    </w:p>
    <w:p w:rsidR="004C7876" w:rsidRDefault="004C7876" w:rsidP="004C7876">
      <w:pPr>
        <w:spacing w:line="400" w:lineRule="exact"/>
        <w:rPr>
          <w:rFonts w:ascii="黑体" w:eastAsia="黑体" w:hAnsi="宋体"/>
          <w:sz w:val="52"/>
          <w:szCs w:val="52"/>
        </w:rPr>
      </w:pPr>
    </w:p>
    <w:p w:rsidR="004C7876" w:rsidRDefault="004C7876" w:rsidP="004C7876">
      <w:pPr>
        <w:spacing w:line="400" w:lineRule="exact"/>
        <w:rPr>
          <w:rFonts w:ascii="黑体" w:eastAsia="黑体" w:hAnsi="宋体"/>
          <w:sz w:val="44"/>
          <w:szCs w:val="44"/>
        </w:rPr>
      </w:pPr>
    </w:p>
    <w:p w:rsidR="004C7876" w:rsidRDefault="004C7876" w:rsidP="004C7876">
      <w:pPr>
        <w:spacing w:line="400" w:lineRule="exact"/>
        <w:rPr>
          <w:sz w:val="24"/>
        </w:rPr>
      </w:pPr>
    </w:p>
    <w:p w:rsidR="004C7876" w:rsidRDefault="004C7876" w:rsidP="004C7876">
      <w:pPr>
        <w:spacing w:line="400" w:lineRule="exact"/>
        <w:rPr>
          <w:sz w:val="24"/>
        </w:rPr>
      </w:pPr>
    </w:p>
    <w:p w:rsidR="004C7876" w:rsidRDefault="004C7876" w:rsidP="004C7876">
      <w:pPr>
        <w:spacing w:line="800" w:lineRule="exact"/>
        <w:rPr>
          <w:b/>
          <w:bCs/>
          <w:sz w:val="32"/>
        </w:rPr>
      </w:pPr>
    </w:p>
    <w:p w:rsidR="004C7876" w:rsidRDefault="004C7876" w:rsidP="004C7876">
      <w:pPr>
        <w:spacing w:line="800" w:lineRule="exact"/>
        <w:rPr>
          <w:b/>
          <w:bCs/>
          <w:sz w:val="32"/>
        </w:rPr>
      </w:pPr>
    </w:p>
    <w:p w:rsidR="004C7876" w:rsidRDefault="004C7876" w:rsidP="004C7876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物业项目名称：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</w:p>
    <w:p w:rsidR="004C7876" w:rsidRDefault="004C7876" w:rsidP="004C7876">
      <w:pPr>
        <w:tabs>
          <w:tab w:val="left" w:pos="1980"/>
          <w:tab w:val="left" w:pos="2160"/>
        </w:tabs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所在县（区）：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</w:t>
      </w:r>
    </w:p>
    <w:p w:rsidR="004C7876" w:rsidRDefault="004C7876" w:rsidP="004C7876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地       址：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  </w:t>
      </w:r>
    </w:p>
    <w:p w:rsidR="004C7876" w:rsidRDefault="004C7876" w:rsidP="004C7876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招   标   人：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bCs/>
          <w:sz w:val="30"/>
          <w:szCs w:val="30"/>
        </w:rPr>
        <w:t>（盖章）</w:t>
      </w:r>
    </w:p>
    <w:p w:rsidR="004C7876" w:rsidRDefault="004C7876" w:rsidP="004C7876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招标代理机构：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bCs/>
          <w:sz w:val="30"/>
          <w:szCs w:val="30"/>
        </w:rPr>
        <w:t>（盖章）</w:t>
      </w: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rPr>
          <w:b/>
          <w:bCs/>
          <w:sz w:val="36"/>
        </w:rPr>
      </w:pPr>
    </w:p>
    <w:p w:rsidR="004C7876" w:rsidRDefault="004C7876" w:rsidP="004C7876">
      <w:pPr>
        <w:spacing w:line="400" w:lineRule="exact"/>
        <w:jc w:val="center"/>
        <w:rPr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自贡市住房和城乡建设局制</w:t>
      </w:r>
    </w:p>
    <w:p w:rsidR="004C7876" w:rsidRDefault="004C7876" w:rsidP="004C7876">
      <w:pPr>
        <w:spacing w:line="400" w:lineRule="exact"/>
        <w:rPr>
          <w:b/>
          <w:sz w:val="36"/>
          <w:szCs w:val="36"/>
        </w:rPr>
      </w:pPr>
    </w:p>
    <w:p w:rsidR="004C7876" w:rsidRDefault="004C7876" w:rsidP="004C7876">
      <w:pPr>
        <w:widowControl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4C7876" w:rsidRDefault="004C7876" w:rsidP="004C7876">
      <w:pPr>
        <w:widowControl/>
        <w:rPr>
          <w:rFonts w:ascii="黑体" w:eastAsia="黑体" w:hAnsi="宋体" w:cs="宋体"/>
          <w:kern w:val="0"/>
          <w:sz w:val="32"/>
          <w:szCs w:val="32"/>
        </w:rPr>
      </w:pPr>
    </w:p>
    <w:p w:rsidR="004C7876" w:rsidRDefault="004C7876" w:rsidP="004C7876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说  明</w:t>
      </w:r>
    </w:p>
    <w:p w:rsidR="004C7876" w:rsidRDefault="004C7876" w:rsidP="004C7876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4C7876" w:rsidRDefault="004C7876" w:rsidP="004C7876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一、招标</w:t>
      </w:r>
      <w:r>
        <w:rPr>
          <w:rFonts w:ascii="仿宋_GB2312" w:eastAsia="仿宋_GB2312" w:hAnsi="宋体" w:hint="eastAsia"/>
          <w:sz w:val="28"/>
          <w:szCs w:val="28"/>
        </w:rPr>
        <w:t>人自确定中标人之日起15日内，持所需资料到项目所在地县（区）物业管理行政主管部门办理中标备案手续。</w:t>
      </w:r>
    </w:p>
    <w:p w:rsidR="004C7876" w:rsidRDefault="004C7876" w:rsidP="004C7876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二、开发建设单位应当如实填报，并对填写内容的真实性负责。</w:t>
      </w:r>
    </w:p>
    <w:p w:rsidR="004C7876" w:rsidRDefault="004C7876" w:rsidP="004C7876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三、填报本表的同时，应当提交下列资料（资料应装订成册，复印件应加盖企业鲜章）：</w:t>
      </w:r>
    </w:p>
    <w:p w:rsidR="004C7876" w:rsidRDefault="004C7876" w:rsidP="004C7876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1、评标委员会的评标报告（原件）；</w:t>
      </w:r>
    </w:p>
    <w:p w:rsidR="004C7876" w:rsidRDefault="004C7876" w:rsidP="004C7876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2、中标人的投标文件（原件）；</w:t>
      </w:r>
    </w:p>
    <w:p w:rsidR="004C7876" w:rsidRDefault="004C7876" w:rsidP="004C7876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3、中标通知书（原件）；</w:t>
      </w:r>
    </w:p>
    <w:p w:rsidR="004C7876" w:rsidRDefault="004C7876" w:rsidP="004C7876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4、应当提交的其他资料。</w:t>
      </w:r>
    </w:p>
    <w:p w:rsidR="004C7876" w:rsidRDefault="004C7876" w:rsidP="004C7876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b/>
          <w:sz w:val="28"/>
          <w:szCs w:val="28"/>
        </w:rPr>
      </w:pPr>
    </w:p>
    <w:p w:rsidR="004C7876" w:rsidRDefault="004C7876" w:rsidP="004C7876">
      <w:pPr>
        <w:spacing w:line="400" w:lineRule="exact"/>
        <w:ind w:rightChars="-51" w:right="-107"/>
        <w:rPr>
          <w:szCs w:val="21"/>
        </w:rPr>
      </w:pPr>
      <w:r>
        <w:rPr>
          <w:rFonts w:hint="eastAsia"/>
          <w:szCs w:val="21"/>
        </w:rPr>
        <w:t>备案编号：</w:t>
      </w:r>
    </w:p>
    <w:tbl>
      <w:tblPr>
        <w:tblW w:w="98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4406"/>
        <w:gridCol w:w="1389"/>
        <w:gridCol w:w="1750"/>
        <w:gridCol w:w="1125"/>
      </w:tblGrid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rightChars="-51" w:right="-107" w:firstLine="1"/>
              <w:rPr>
                <w:szCs w:val="21"/>
              </w:rPr>
            </w:pPr>
            <w:r>
              <w:rPr>
                <w:rFonts w:hint="eastAsia"/>
                <w:szCs w:val="21"/>
              </w:rPr>
              <w:t>物业项目名称</w:t>
            </w:r>
          </w:p>
        </w:tc>
        <w:tc>
          <w:tcPr>
            <w:tcW w:w="2875" w:type="dxa"/>
            <w:gridSpan w:val="2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75" w:type="dxa"/>
            <w:gridSpan w:val="2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中标企业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资质证书号</w:t>
            </w:r>
          </w:p>
        </w:tc>
        <w:tc>
          <w:tcPr>
            <w:tcW w:w="2875" w:type="dxa"/>
            <w:gridSpan w:val="2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875" w:type="dxa"/>
            <w:gridSpan w:val="2"/>
            <w:vAlign w:val="center"/>
          </w:tcPr>
          <w:p w:rsidR="004C7876" w:rsidRDefault="004C7876" w:rsidP="005452F4">
            <w:pPr>
              <w:spacing w:line="400" w:lineRule="exact"/>
              <w:rPr>
                <w:szCs w:val="21"/>
              </w:rPr>
            </w:pP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rightChars="-51" w:right="-10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75" w:type="dxa"/>
            <w:gridSpan w:val="2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C7876" w:rsidTr="005452F4">
        <w:trPr>
          <w:cantSplit/>
          <w:trHeight w:val="568"/>
        </w:trPr>
        <w:tc>
          <w:tcPr>
            <w:tcW w:w="1225" w:type="dxa"/>
            <w:vMerge w:val="restart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750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验件人</w:t>
            </w:r>
            <w:proofErr w:type="gramEnd"/>
          </w:p>
        </w:tc>
        <w:tc>
          <w:tcPr>
            <w:tcW w:w="11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C7876" w:rsidTr="005452F4">
        <w:trPr>
          <w:cantSplit/>
          <w:trHeight w:val="568"/>
        </w:trPr>
        <w:tc>
          <w:tcPr>
            <w:tcW w:w="1225" w:type="dxa"/>
            <w:vMerge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、评标报告（原件）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cantSplit/>
          <w:trHeight w:val="568"/>
        </w:trPr>
        <w:tc>
          <w:tcPr>
            <w:tcW w:w="1225" w:type="dxa"/>
            <w:vMerge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、中标人的投标文件（原件）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cantSplit/>
          <w:trHeight w:val="568"/>
        </w:trPr>
        <w:tc>
          <w:tcPr>
            <w:tcW w:w="1225" w:type="dxa"/>
            <w:vMerge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、中标通知书（原件）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cantSplit/>
          <w:trHeight w:val="568"/>
        </w:trPr>
        <w:tc>
          <w:tcPr>
            <w:tcW w:w="1225" w:type="dxa"/>
            <w:vMerge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4406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、其它材料</w:t>
            </w:r>
          </w:p>
        </w:tc>
        <w:tc>
          <w:tcPr>
            <w:tcW w:w="1389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议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670" w:type="dxa"/>
            <w:gridSpan w:val="4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trHeight w:val="568"/>
        </w:trPr>
        <w:tc>
          <w:tcPr>
            <w:tcW w:w="1225" w:type="dxa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诉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670" w:type="dxa"/>
            <w:gridSpan w:val="4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</w:tr>
      <w:tr w:rsidR="004C7876" w:rsidTr="005452F4">
        <w:trPr>
          <w:cantSplit/>
          <w:trHeight w:val="2269"/>
        </w:trPr>
        <w:tc>
          <w:tcPr>
            <w:tcW w:w="1225" w:type="dxa"/>
            <w:vMerge w:val="restart"/>
            <w:vAlign w:val="center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70" w:type="dxa"/>
            <w:gridSpan w:val="4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招标单位意见：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法定代表人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业主委员会主任委员（签字）：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招标人（盖章）：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C7876" w:rsidTr="005452F4">
        <w:trPr>
          <w:cantSplit/>
          <w:trHeight w:val="1721"/>
        </w:trPr>
        <w:tc>
          <w:tcPr>
            <w:tcW w:w="1225" w:type="dxa"/>
            <w:vMerge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jc w:val="center"/>
              <w:rPr>
                <w:szCs w:val="21"/>
              </w:rPr>
            </w:pPr>
          </w:p>
        </w:tc>
        <w:tc>
          <w:tcPr>
            <w:tcW w:w="8670" w:type="dxa"/>
            <w:gridSpan w:val="4"/>
          </w:tcPr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>备案机关意见：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备案机关（盖章）：</w:t>
            </w:r>
          </w:p>
          <w:p w:rsidR="004C7876" w:rsidRDefault="004C7876" w:rsidP="005452F4">
            <w:pPr>
              <w:spacing w:line="400" w:lineRule="exact"/>
              <w:ind w:leftChars="-40" w:rightChars="-51" w:right="-107" w:hangingChars="40" w:hanging="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C7876" w:rsidRDefault="004C7876" w:rsidP="004C7876">
      <w:pPr>
        <w:spacing w:line="400" w:lineRule="exact"/>
        <w:rPr>
          <w:szCs w:val="21"/>
        </w:rPr>
      </w:pPr>
      <w:r>
        <w:rPr>
          <w:rFonts w:hint="eastAsia"/>
          <w:szCs w:val="21"/>
        </w:rPr>
        <w:t>注：本表一式二份，备案机关、招标人各一份。</w:t>
      </w:r>
    </w:p>
    <w:p w:rsidR="004C7876" w:rsidRDefault="004C7876" w:rsidP="004C7876">
      <w:pPr>
        <w:spacing w:line="560" w:lineRule="exact"/>
        <w:rPr>
          <w:rFonts w:ascii="仿宋_GB2312" w:eastAsia="仿宋_GB2312"/>
          <w:sz w:val="30"/>
          <w:szCs w:val="28"/>
        </w:rPr>
      </w:pPr>
    </w:p>
    <w:p w:rsidR="00FA1722" w:rsidRPr="004C7876" w:rsidRDefault="00FA1722"/>
    <w:sectPr w:rsidR="00FA1722" w:rsidRPr="004C7876" w:rsidSect="00F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C7876"/>
    <w:rsid w:val="000E648B"/>
    <w:rsid w:val="004C7876"/>
    <w:rsid w:val="00AE3D04"/>
    <w:rsid w:val="00FA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张佳音</dc:creator>
  <cp:lastModifiedBy>张佳音</cp:lastModifiedBy>
  <cp:revision>1</cp:revision>
  <dcterms:created xsi:type="dcterms:W3CDTF">2017-03-30T09:12:00Z</dcterms:created>
  <dcterms:modified xsi:type="dcterms:W3CDTF">2017-03-30T09:12:00Z</dcterms:modified>
</cp:coreProperties>
</file>